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4E1E" w14:textId="197173DA" w:rsidR="003432BE" w:rsidRPr="00577D1D" w:rsidRDefault="008E71D9" w:rsidP="00577D1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7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br/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0BDBCF79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  <w:r w:rsidR="00531DB8">
              <w:rPr>
                <w:rStyle w:val="Odwoanieprzypisudolnego"/>
                <w:rFonts w:asciiTheme="minorHAnsi" w:hAnsiTheme="minorHAnsi" w:cstheme="minorHAnsi"/>
                <w:b/>
                <w:sz w:val="18"/>
                <w:szCs w:val="16"/>
              </w:rPr>
              <w:footnoteReference w:id="1"/>
            </w:r>
          </w:p>
        </w:tc>
      </w:tr>
      <w:tr w:rsidR="00C55AF0" w:rsidRPr="008E4DF9" w14:paraId="128D9374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BA6C00B" w14:textId="31FA31F2"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0AB30716" w14:textId="476E70FC"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2BB83EB" w14:textId="56FD22FE"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11239E54" w14:textId="1B7E77AC"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1E7DACFF" w14:textId="69446BC2"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8E68CEA" w14:textId="0E4B46F3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56627A1E" w14:textId="4E3DB405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1AF3B5AE" w14:textId="677A2F77"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E02E04" w:rsidRPr="008E4DF9" w14:paraId="70B2885E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D08ABC6" w14:textId="4CA761EA" w:rsidR="00E02E04" w:rsidRPr="00BA15B5" w:rsidRDefault="00577D1D" w:rsidP="00531DB8">
            <w:pPr>
              <w:ind w:right="-14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1. </w:t>
            </w:r>
            <w:r w:rsidR="00E02E04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Podstawy geografii</w:t>
            </w:r>
            <w:r w:rsidR="00531DB8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>.</w:t>
            </w:r>
            <w:r w:rsidR="0052431A" w:rsidRPr="00BA15B5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6"/>
              </w:rPr>
              <w:t xml:space="preserve"> </w:t>
            </w:r>
            <w:r w:rsidR="00531DB8">
              <w:rPr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t>Rozdział dodatkowy</w:t>
            </w:r>
            <w:r w:rsidR="00531DB8">
              <w:rPr>
                <w:rStyle w:val="Odwoanieprzypisudolnego"/>
                <w:rFonts w:asciiTheme="minorHAnsi" w:hAnsiTheme="minorHAnsi" w:cstheme="minorHAnsi"/>
                <w:color w:val="7F7F7F" w:themeColor="text1" w:themeTint="80"/>
                <w:sz w:val="18"/>
                <w:szCs w:val="16"/>
              </w:rPr>
              <w:footnoteReference w:id="2"/>
            </w:r>
          </w:p>
        </w:tc>
      </w:tr>
      <w:tr w:rsidR="00C55AF0" w:rsidRPr="008E4DF9" w14:paraId="0BCEA3A2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0858E49F" w14:textId="77777777" w:rsidR="008E71D9" w:rsidRPr="00BA15B5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5C6F00C3" w14:textId="2917926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geografia </w:t>
            </w:r>
          </w:p>
          <w:p w14:paraId="297D1BF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podział nauk geograficznych </w:t>
            </w:r>
          </w:p>
          <w:p w14:paraId="3FA6DED9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wymiary Ziemi </w:t>
            </w:r>
          </w:p>
          <w:p w14:paraId="7FBFF7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południk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równoleżnik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zwrotnik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długość geograficzna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szerokość geograficzna </w:t>
            </w:r>
          </w:p>
          <w:p w14:paraId="02976225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południk: 0° i 180° oraz półkulę wschodnią i półkulę zachodnią </w:t>
            </w:r>
          </w:p>
          <w:p w14:paraId="049CE283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na globusie i na mapie równik oraz półkule: północną i południową </w:t>
            </w:r>
          </w:p>
          <w:p w14:paraId="11AA707F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mapa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skala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siatka kartograficzna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legenda mapy </w:t>
            </w:r>
          </w:p>
          <w:p w14:paraId="52AA6562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elementy mapy </w:t>
            </w:r>
          </w:p>
          <w:p w14:paraId="6E004677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rodzaje skal </w:t>
            </w:r>
          </w:p>
          <w:p w14:paraId="1B9C2DEE" w14:textId="77777777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wysokość 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, w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>ysokość bezwzględna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7F7F7F" w:themeColor="text1" w:themeTint="80"/>
                <w:sz w:val="18"/>
                <w:szCs w:val="18"/>
              </w:rPr>
              <w:t xml:space="preserve">poziomica </w:t>
            </w:r>
          </w:p>
          <w:p w14:paraId="519AD01D" w14:textId="72372B8B" w:rsidR="008E71D9" w:rsidRPr="00BA15B5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z mapy wysokość bezwzględną </w:t>
            </w:r>
          </w:p>
          <w:p w14:paraId="41CB531B" w14:textId="09A488FA" w:rsidR="00404346" w:rsidRPr="00BA15B5" w:rsidRDefault="006F4F16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podaje na podstawie atlasu nazwy map ogólnogeograficznych i tematycznych</w:t>
            </w:r>
          </w:p>
        </w:tc>
        <w:tc>
          <w:tcPr>
            <w:tcW w:w="3174" w:type="dxa"/>
            <w:shd w:val="clear" w:color="auto" w:fill="auto"/>
          </w:tcPr>
          <w:p w14:paraId="7D5E4C8F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1597FD60" w14:textId="4B1B9CE1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różnicę między geografią fizyczną a geografią społeczno-ekonomiczną </w:t>
            </w:r>
          </w:p>
          <w:p w14:paraId="02E01A07" w14:textId="3FED29A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źródła informacji geograficznej </w:t>
            </w:r>
          </w:p>
          <w:p w14:paraId="6A534353" w14:textId="2F50683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kształtu Ziemi </w:t>
            </w:r>
          </w:p>
          <w:p w14:paraId="174ABD9E" w14:textId="7E87BA8F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wartości szerokości geograficznej zwrotników, kół podbiegunowych oraz biegunów </w:t>
            </w:r>
          </w:p>
          <w:p w14:paraId="2959278C" w14:textId="29CF8FA2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cechy siatki geograficznej </w:t>
            </w:r>
          </w:p>
          <w:p w14:paraId="5C4EF4D5" w14:textId="49DE055A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określa położenie geograficzne punktów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obszarów na mapie </w:t>
            </w:r>
          </w:p>
          <w:p w14:paraId="5C137A73" w14:textId="5329B92E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siatką kartograficzną a siatką geograficzną </w:t>
            </w:r>
          </w:p>
          <w:p w14:paraId="724D7D45" w14:textId="7ADDC2E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szereguje skale od największej do najmniejszej </w:t>
            </w:r>
          </w:p>
          <w:p w14:paraId="21CBA4B3" w14:textId="5B14F2FB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różnicę między wysokością względną i wysokością bezwzględną </w:t>
            </w:r>
          </w:p>
          <w:p w14:paraId="1C7A1868" w14:textId="35A82BC7" w:rsidR="008E71D9" w:rsidRPr="00BA15B5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na podstawie rysunku poziomicowego cechy ukształtowania powierzchni terenu </w:t>
            </w:r>
          </w:p>
          <w:p w14:paraId="20191F4E" w14:textId="1FE06A86" w:rsidR="00404346" w:rsidRPr="00BA15B5" w:rsidRDefault="008E71D9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charakteryzuje mapy ze względu na ich przeznaczenie</w:t>
            </w:r>
          </w:p>
        </w:tc>
        <w:tc>
          <w:tcPr>
            <w:tcW w:w="3175" w:type="dxa"/>
            <w:shd w:val="clear" w:color="auto" w:fill="auto"/>
          </w:tcPr>
          <w:p w14:paraId="54B7E45C" w14:textId="77777777" w:rsidR="006F4F16" w:rsidRPr="00BA15B5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8E71D9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259E5547" w14:textId="25AC0E9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wyjaśnia, czym się zajmują poszczególne nauki geograficzne </w:t>
            </w:r>
          </w:p>
          <w:p w14:paraId="463A5B69" w14:textId="10F8B045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poglądy na kształt Ziemi </w:t>
            </w:r>
          </w:p>
          <w:p w14:paraId="47D1A416" w14:textId="74D17217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dowody na kulistość Ziemi </w:t>
            </w:r>
          </w:p>
          <w:p w14:paraId="5090AAC5" w14:textId="0376961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wymienia cechy południków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równoleżników </w:t>
            </w:r>
          </w:p>
          <w:p w14:paraId="58F42C0B" w14:textId="68DD1672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odczytuje długość i szerokość geograficzną na globusie i na mapie </w:t>
            </w:r>
          </w:p>
          <w:p w14:paraId="2A4A9217" w14:textId="05680C6A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odszukuje obiekty na mapie na podstawie podanych współrzędnych geograficznych </w:t>
            </w:r>
          </w:p>
          <w:p w14:paraId="09D34C02" w14:textId="036072C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przedstawia skalę w postaci mianowanej i podziałki liniowej </w:t>
            </w:r>
          </w:p>
          <w:p w14:paraId="0A179F6E" w14:textId="1142A6AD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wymienia metody prezentacji zjawisk na mapach </w:t>
            </w:r>
          </w:p>
          <w:p w14:paraId="474BE300" w14:textId="5987DC53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sposoby przedstawiania rzeźby terenu na mapie </w:t>
            </w:r>
          </w:p>
          <w:p w14:paraId="45505F00" w14:textId="393345BF" w:rsidR="008E71D9" w:rsidRPr="00BA15B5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wysokości względne </w:t>
            </w:r>
          </w:p>
          <w:p w14:paraId="10AF5764" w14:textId="0BBA7A74" w:rsidR="00C55AF0" w:rsidRPr="00BA15B5" w:rsidRDefault="008E71D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omawia podział map ze względu 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treść, skalę i przeznaczenie</w:t>
            </w:r>
          </w:p>
        </w:tc>
        <w:tc>
          <w:tcPr>
            <w:tcW w:w="3177" w:type="dxa"/>
            <w:shd w:val="clear" w:color="auto" w:fill="auto"/>
          </w:tcPr>
          <w:p w14:paraId="4BC0361B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01252005" w14:textId="2DC077C9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podaje przykłady praktycznego zastosowania geografii </w:t>
            </w:r>
          </w:p>
          <w:p w14:paraId="084A1C23" w14:textId="4709635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różnicę między elipsoidą a geoidą </w:t>
            </w:r>
          </w:p>
          <w:p w14:paraId="1E2626A9" w14:textId="2BBF2B3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wyjaśnia znaczenie układu współrzędnych geograficznych </w:t>
            </w:r>
          </w:p>
          <w:p w14:paraId="38A5EC5C" w14:textId="7FA3D34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oblicza na podstawie współrzędnych geograficznych rozciągłość równoleżnikową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="00531DB8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południkową </w:t>
            </w:r>
          </w:p>
          <w:p w14:paraId="50696824" w14:textId="146C5DD4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analizuje treści map wykonanych w różnych skalach </w:t>
            </w:r>
          </w:p>
          <w:p w14:paraId="76CCFFA5" w14:textId="52C6A0F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posługuje się skalą mapy do obliczania odległości w terenie i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na</w:t>
            </w:r>
            <w:r w:rsidR="005C6874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 </w:t>
            </w: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mapie </w:t>
            </w:r>
          </w:p>
          <w:p w14:paraId="31786397" w14:textId="272F7C2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omawia metody prezentacji zjawisk na mapach </w:t>
            </w:r>
          </w:p>
          <w:p w14:paraId="72915B10" w14:textId="7B6E2E3E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charakteryzuje rzeźbę terenu na podstawie rysunku poziomicowego i mapy ogólnogeograficznej </w:t>
            </w:r>
          </w:p>
          <w:p w14:paraId="6CABA4F7" w14:textId="7F0419BD" w:rsidR="00A01C42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odszukuje w atlasie mapy i określa ich przynależność do poszczególnych rodzajów</w:t>
            </w:r>
          </w:p>
        </w:tc>
        <w:tc>
          <w:tcPr>
            <w:tcW w:w="3175" w:type="dxa"/>
            <w:shd w:val="clear" w:color="auto" w:fill="auto"/>
          </w:tcPr>
          <w:p w14:paraId="1F6B1955" w14:textId="77777777" w:rsidR="006F4F16" w:rsidRPr="00BA15B5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Uczeń:</w:t>
            </w:r>
            <w:r w:rsidR="006F4F16"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60980576" w14:textId="27E88CB7" w:rsidR="006F4F16" w:rsidRPr="00BA15B5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określa przedmiot badań poszczególnych nauk geograficznych </w:t>
            </w:r>
          </w:p>
          <w:p w14:paraId="43165FC7" w14:textId="5A59D378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ocenia znaczenie umiejętności określania współrzędnych geograficznych w życiu człowieka </w:t>
            </w:r>
          </w:p>
          <w:p w14:paraId="4C651BF3" w14:textId="64DD65C7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oblicza skalę mapy na podstawie odległości rzeczywistej między obiektami przedstawionymi na mapie </w:t>
            </w:r>
          </w:p>
          <w:p w14:paraId="5DEE1E21" w14:textId="5F2E7C29" w:rsidR="006F4F16" w:rsidRPr="00BA15B5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 xml:space="preserve">wskazuje możliwość praktycznego wykorzystania map w różnych skalach </w:t>
            </w:r>
          </w:p>
          <w:p w14:paraId="0FE484E8" w14:textId="5A7E7A01" w:rsidR="00C55AF0" w:rsidRPr="00BA15B5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7F7F7F" w:themeColor="text1" w:themeTint="80"/>
                <w:sz w:val="18"/>
                <w:szCs w:val="18"/>
              </w:rPr>
              <w:t>interpretuje treści różnego rodzaju map i przedstawia ich zastosowanie</w:t>
            </w:r>
          </w:p>
          <w:p w14:paraId="046E0551" w14:textId="73AE0B72" w:rsidR="00EC57A0" w:rsidRPr="00BA15B5" w:rsidRDefault="00EC57A0" w:rsidP="005C6874">
            <w:pPr>
              <w:pStyle w:val="Akapitzlist"/>
              <w:tabs>
                <w:tab w:val="left" w:pos="150"/>
              </w:tabs>
              <w:ind w:left="154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</w:tr>
      <w:tr w:rsidR="00BA15B5" w:rsidRPr="00BA15B5" w14:paraId="67B7587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11378209" w:rsidR="00C55AF0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2.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E54231">
        <w:tc>
          <w:tcPr>
            <w:tcW w:w="3174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44B245AE" w14:textId="5BA11952" w:rsidR="00B31F4F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i administracyjną powierzchnię Polski </w:t>
            </w:r>
          </w:p>
          <w:p w14:paraId="0627F4C3" w14:textId="1C0D0863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geometryczny środek Polski </w:t>
            </w:r>
          </w:p>
          <w:p w14:paraId="45E59A6E" w14:textId="3D27820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i wskazuje je na mapie </w:t>
            </w:r>
          </w:p>
          <w:p w14:paraId="146253A4" w14:textId="3B8A44D8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długość granic z sąsiadującymi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państwami </w:t>
            </w:r>
          </w:p>
          <w:p w14:paraId="1B2F80B7" w14:textId="3402F845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geologia </w:t>
            </w:r>
          </w:p>
          <w:p w14:paraId="0869A08F" w14:textId="4F57F73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geologiczne na obszarze Polski </w:t>
            </w:r>
          </w:p>
          <w:p w14:paraId="57414AA4" w14:textId="56A807E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2CF0A5F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krajobraz polodowcowy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glacjalna </w:t>
            </w:r>
          </w:p>
          <w:p w14:paraId="72864501" w14:textId="4E6F8DF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na obszarze Polski przez lądolód skandynawski </w:t>
            </w:r>
          </w:p>
          <w:p w14:paraId="241233AC" w14:textId="04D24DD6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i wskazuje je na mapie </w:t>
            </w:r>
          </w:p>
          <w:p w14:paraId="69550E25" w14:textId="27AE80B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rodzaje skał </w:t>
            </w:r>
          </w:p>
          <w:p w14:paraId="7F0C9846" w14:textId="23A8F69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pogoda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klimat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3F878A2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i klimatu kontynentalnego 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4B2B6F9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wartość temperatury powietrza </w:t>
            </w:r>
          </w:p>
          <w:p w14:paraId="1F8AEA2C" w14:textId="5E016AA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i wielkość opadów w Polsce </w:t>
            </w:r>
          </w:p>
          <w:p w14:paraId="727DDA71" w14:textId="6039395C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wymienia rodzaje wiatrów 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43456363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</w:p>
          <w:p w14:paraId="0141036B" w14:textId="0E5A58A4" w:rsidR="00B31F4F" w:rsidRPr="00BA15B5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5A2EC200" w14:textId="77777777" w:rsidR="00B31F4F" w:rsidRPr="00BA15B5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6044D6A4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proces glebotwórczy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profil glebowy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5CB9B7AC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w Polsce </w:t>
            </w:r>
          </w:p>
          <w:p w14:paraId="2F466BA8" w14:textId="1F1DC097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Polski parki narodowe</w:t>
            </w:r>
          </w:p>
          <w:p w14:paraId="2B8CD3A2" w14:textId="5239488C" w:rsidR="004828F0" w:rsidRPr="00BA15B5" w:rsidRDefault="004828F0" w:rsidP="00C854B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na podstawie mapy ogólnogeograficznej Europy </w:t>
            </w:r>
          </w:p>
          <w:p w14:paraId="7EFF6D56" w14:textId="2A6E1188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 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Polski </w:t>
            </w:r>
          </w:p>
          <w:p w14:paraId="634CB397" w14:textId="5FBB7F21" w:rsidR="00C854BD" w:rsidRPr="00531DB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na podstawie mapy płytową budowę litosfery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410DB15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 podstawie mapy geologicznej ruchy górotwórcze w Europie i w Polsce </w:t>
            </w:r>
          </w:p>
          <w:p w14:paraId="364CC5C7" w14:textId="7CDD6BD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4ADBB0DB" w14:textId="5B7786B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wymienia strefy klimatyczne świata na podstawie mapy tematycznej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91CAE0D" w14:textId="262E316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przejściowości 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38F2921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wody Europy na podstawie mapy ogólnogeograficznej </w:t>
            </w:r>
          </w:p>
          <w:p w14:paraId="4F6FF715" w14:textId="248982B6" w:rsidR="00C854BD" w:rsidRPr="00531DB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charakterystyczne typy gleb w Polsce </w:t>
            </w:r>
          </w:p>
          <w:p w14:paraId="51CD3982" w14:textId="41B6B0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na obszarze Polski </w:t>
            </w:r>
          </w:p>
          <w:p w14:paraId="49240F9C" w14:textId="680E70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05996D0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0F03E336" w:rsidR="00C55AF0" w:rsidRPr="00BA15B5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01943A6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 xml:space="preserve">występowania lodowców na Ziemi i wskazuje je na mapie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781E011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powietrza i wielkości opadów atmosferycznych z klimatogramów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62EDEC36" w14:textId="77777777" w:rsidR="00C854BD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charakteryzuje i rozpoznaje typy wybrzeży Bałtyku 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BF5692E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mapy Polski przestrzenne zróżnicowanie lesistości w Polsce</w:t>
            </w:r>
          </w:p>
          <w:p w14:paraId="34F45950" w14:textId="06C96EAE" w:rsidR="00BD4B0D" w:rsidRPr="00BA15B5" w:rsidRDefault="00B31F4F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28F0" w:rsidRPr="00BA15B5">
              <w:rPr>
                <w:rFonts w:asciiTheme="minorHAnsi" w:hAnsiTheme="minorHAnsi" w:cstheme="minorHAnsi"/>
                <w:sz w:val="18"/>
                <w:szCs w:val="18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7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10DF934E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matematycznego, fizycznogeograficznego oraz geopolitycznego Polski</w:t>
            </w:r>
          </w:p>
          <w:p w14:paraId="1A787CC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jednostki geologiczne Polski i podaje ich charakterystyczne cechy </w:t>
            </w:r>
          </w:p>
          <w:p w14:paraId="1B56BD0D" w14:textId="245C0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geologicznej obszary poszczególnych fałdowań na terenie Europy i Polski </w:t>
            </w:r>
          </w:p>
          <w:p w14:paraId="699F5364" w14:textId="29D83B1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mechanizm powstawania lodowców 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F95BA5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na terenie Polski </w:t>
            </w:r>
          </w:p>
          <w:p w14:paraId="2F509900" w14:textId="66E356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3498AB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5D603D48" w14:textId="691E1E9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7FC26D7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zbiorowisk leśnych w Polsce </w:t>
            </w:r>
          </w:p>
          <w:p w14:paraId="75ABA818" w14:textId="5C13487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na terenie Polski </w:t>
            </w:r>
          </w:p>
          <w:p w14:paraId="10953176" w14:textId="6033A0A6" w:rsidR="004828F0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ocenia najważniejsze działania w zakresie ochrony środowiska</w:t>
            </w: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4D82F83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w Polsce na rolnictwo, transport i turystykę </w:t>
            </w:r>
          </w:p>
          <w:p w14:paraId="3791AAF1" w14:textId="142EC2D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Polski </w:t>
            </w:r>
          </w:p>
          <w:p w14:paraId="6A57BA96" w14:textId="5B9669E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główne źródła zanieczyszczeń Morza Bałtyckiego </w:t>
            </w:r>
          </w:p>
          <w:p w14:paraId="429E00EE" w14:textId="62FB3C0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i gospodarczą lasów w Polsce </w:t>
            </w:r>
          </w:p>
          <w:p w14:paraId="42968EA4" w14:textId="0020B48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6DC336BC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3.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E54231">
        <w:tc>
          <w:tcPr>
            <w:tcW w:w="3174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0E9B57D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politycznej Europy największe i najmniejsze państwa Europy </w:t>
            </w:r>
          </w:p>
          <w:p w14:paraId="60E463A9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demografia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urodzeń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współczynnik zgonów </w:t>
            </w:r>
          </w:p>
          <w:p w14:paraId="31C58F8E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w Europie </w:t>
            </w:r>
          </w:p>
          <w:p w14:paraId="1FD74DE9" w14:textId="4D7805C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36A57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gęstości zaludnienia </w:t>
            </w:r>
          </w:p>
          <w:p w14:paraId="4CDCF875" w14:textId="350FC66C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na rozmieszczenie ludności w Polsce </w:t>
            </w:r>
          </w:p>
          <w:p w14:paraId="5434704D" w14:textId="207B9A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7AC524F8" w14:textId="76A648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różnicę między emigracją a imigracją </w:t>
            </w:r>
          </w:p>
          <w:p w14:paraId="7828269E" w14:textId="44E95187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i kierunków emigracji z Polski </w:t>
            </w:r>
          </w:p>
          <w:p w14:paraId="375E6439" w14:textId="7E71802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B37BD0B" w14:textId="6A4BE542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645C1CC5" w14:textId="2025317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3CC8A03C" w14:textId="3C5B6A68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w Polsce </w:t>
            </w:r>
          </w:p>
          <w:p w14:paraId="77B8027F" w14:textId="52C76934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zamieszkałe przez mniejszości narodowe </w:t>
            </w:r>
          </w:p>
          <w:p w14:paraId="6944C722" w14:textId="58AE2225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struktura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>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wykształcenia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5DC10CCF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i w Europie </w:t>
            </w:r>
          </w:p>
          <w:p w14:paraId="1F68762B" w14:textId="51F08C66" w:rsidR="00A71AE3" w:rsidRPr="00BA15B5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urbanizacja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urbanizacji </w:t>
            </w:r>
          </w:p>
          <w:p w14:paraId="04ACFF52" w14:textId="03EC3A72" w:rsidR="00A71AE3" w:rsidRPr="00BA15B5" w:rsidRDefault="00A71AE3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odczytuje z danych statystycznych wskaźnik urbanizacji w Polsce i w wybranych krajach Europy</w:t>
            </w:r>
          </w:p>
          <w:p w14:paraId="3D10CBF2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A71AE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miasto </w:t>
            </w:r>
          </w:p>
          <w:p w14:paraId="486CCE38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i wskazuje je na mapie Polski </w:t>
            </w:r>
          </w:p>
          <w:p w14:paraId="027C5DE0" w14:textId="09D4DA0B" w:rsidR="009E07B7" w:rsidRPr="00BA15B5" w:rsidRDefault="00A71AE3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</w:tc>
        <w:tc>
          <w:tcPr>
            <w:tcW w:w="3174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3B7093C4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szereguje województwa pod względem powierzchni od największego do najmniejszego </w:t>
            </w:r>
          </w:p>
          <w:p w14:paraId="6788AD2C" w14:textId="0C6ABC2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 w14:paraId="0168679A" w14:textId="5A8ADAC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wykresu przyrost naturalny w Polsce w latach 1946–2016 </w:t>
            </w:r>
          </w:p>
          <w:p w14:paraId="1D5B20AA" w14:textId="3456EA1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w Polsce </w:t>
            </w:r>
          </w:p>
          <w:p w14:paraId="782A1198" w14:textId="54995E2F" w:rsidR="00E02E04" w:rsidRPr="00BA15B5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DA5AF7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Europie i w Polsce </w:t>
            </w:r>
          </w:p>
          <w:p w14:paraId="0849E60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do Polski </w:t>
            </w:r>
          </w:p>
          <w:p w14:paraId="26937B7F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14:paraId="69C3B0DD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w Polsce i innych krajach europejskich na podstawie danych statystycznych </w:t>
            </w:r>
          </w:p>
          <w:p w14:paraId="1364F1CB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w Polsce i podaje ich przykłady </w:t>
            </w:r>
          </w:p>
          <w:p w14:paraId="229CB49E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różnicę między aglomeracją monocentryczną a policentryczną </w:t>
            </w:r>
          </w:p>
          <w:p w14:paraId="70C9C9E4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2241A8D6" w14:textId="08532E63" w:rsidR="00C854BD" w:rsidRPr="00BA15B5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352D7B2D" w14:textId="72B9376F" w:rsidR="009E07B7" w:rsidRPr="00BA15B5" w:rsidRDefault="009E07B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0F4D5364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173CEDF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Polski na podstawie danych statystycznych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0E77EC5B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58AC62F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6A4F604F" w14:textId="685E11F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narodowościową ludności Polski z analogicznymi strukturami ludności w wybranych państwach europejskich </w:t>
            </w:r>
          </w:p>
          <w:p w14:paraId="022E9F01" w14:textId="7BE5432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określa na podstawie danych statystycznych różnicę w strukturze zatrudnienia ludności w poszczególnych województwach </w:t>
            </w:r>
          </w:p>
          <w:p w14:paraId="519696D8" w14:textId="254EB92A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w wybranych krajach europejskich </w:t>
            </w:r>
          </w:p>
          <w:p w14:paraId="1925C021" w14:textId="5822538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w Polsce i wybranych krajach Europy </w:t>
            </w:r>
          </w:p>
          <w:p w14:paraId="58486C6E" w14:textId="37EA4E23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D74ABDF" w14:textId="32C4592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2BD81E48" w14:textId="319BF43F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przyczyny rozwoju miast w Polsce</w:t>
            </w:r>
          </w:p>
          <w:p w14:paraId="039E6D55" w14:textId="46F5E3A3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32FFC88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zmiany, które zaszły w podziale administracyjnym Polski po 1 stycznia 1999 r. 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D7B5CD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struktur wybranych państw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14:paraId="3B502C25" w14:textId="6EABD73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czynniki przyrodnicze i pozaprzyrodnicze wpływające na rozmieszczenie ludności w wybranych państwach Europy i Polski</w:t>
            </w:r>
          </w:p>
          <w:p w14:paraId="351354BC" w14:textId="516C87F0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Polsce </w:t>
            </w:r>
          </w:p>
          <w:p w14:paraId="41A6924E" w14:textId="3FB6096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skutki migracji wewnętrznych w Polsce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7125C96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2B3ADD7F" w14:textId="2372B4B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0C500836" w14:textId="6C24C41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przemiany współczesnych miast </w:t>
            </w:r>
          </w:p>
          <w:p w14:paraId="7557C67F" w14:textId="2BDF92A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problemy mieszkańców dużych miast </w:t>
            </w:r>
          </w:p>
          <w:p w14:paraId="4366EFE5" w14:textId="612CFA2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18019C9E" w14:textId="2040DED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sz w:val="18"/>
                <w:szCs w:val="18"/>
              </w:rPr>
              <w:t>omawia przemiany współczesnych miast</w:t>
            </w: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069A7F9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Europie i w Polsce </w:t>
            </w:r>
          </w:p>
          <w:p w14:paraId="07FA9FBC" w14:textId="1BB2D73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w Polsce i w Europie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1A27CFD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64F32BCC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4.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E54231">
        <w:tc>
          <w:tcPr>
            <w:tcW w:w="3174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F6B2D2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warunki przyrodnicze i pozaprzyrodnicze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7AE6700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zbiór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1EF95ED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hodowla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660A35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hodowli zwierząt gospodarskich </w:t>
            </w:r>
          </w:p>
          <w:p w14:paraId="1745B375" w14:textId="4CC7C8B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i działy </w:t>
            </w:r>
          </w:p>
          <w:p w14:paraId="68023C29" w14:textId="3DBD298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przemysłu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6F4D200C" w14:textId="0E74692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największe elektrownie w Polsce </w:t>
            </w:r>
          </w:p>
          <w:p w14:paraId="069D42F5" w14:textId="20C099F0" w:rsidR="00DE0164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porty morskie w Polsce i wskazuje je na mapie</w:t>
            </w:r>
          </w:p>
        </w:tc>
        <w:tc>
          <w:tcPr>
            <w:tcW w:w="3174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0304C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i pozaprzyrodnicze rozwoju rolnictwa 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upraw </w:t>
            </w:r>
          </w:p>
          <w:p w14:paraId="641ACF6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rejony warzywnictwa i sadownictwa w Polsce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hodowli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678933FC" w14:textId="14EE8FE1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energii elektrycznej ze źródeł odnawialnych </w:t>
            </w:r>
          </w:p>
          <w:p w14:paraId="0FDDFD41" w14:textId="666A1034" w:rsidR="00B86323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na podstawie danych statystycznych wielkość przeładunków w portach morskich Polski</w:t>
            </w: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D0187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 -gospodarczym kraju </w:t>
            </w:r>
          </w:p>
          <w:p w14:paraId="74470B0E" w14:textId="3E44F4F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regiony rolnicze o najkorzystniejszych warunkach 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48ED1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hodowli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5F39D98F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nierównomiernego rozmieszczenia przemysłu w Polsce </w:t>
            </w:r>
          </w:p>
          <w:p w14:paraId="03F1F2E1" w14:textId="3B1C492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produkcji energii elektrycznej w Polsce na tle wybranych krajów Europy </w:t>
            </w:r>
          </w:p>
          <w:p w14:paraId="73FF6505" w14:textId="192A8163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14:paraId="7B73C94A" w14:textId="25BDB3FB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</w:tc>
        <w:tc>
          <w:tcPr>
            <w:tcW w:w="3177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i chemizacji rolnictwa w Polsce </w:t>
            </w:r>
          </w:p>
          <w:p w14:paraId="477195AC" w14:textId="0640D9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26E853C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w Polsce na tle produkcji w innych krajach Europy </w:t>
            </w:r>
          </w:p>
          <w:p w14:paraId="23888465" w14:textId="20685D3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po II wojnie światowej </w:t>
            </w:r>
          </w:p>
          <w:p w14:paraId="474BE25E" w14:textId="226BF7BD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przyczyny i skutki restrukturyzacji polskiego przemysłu </w:t>
            </w:r>
          </w:p>
          <w:p w14:paraId="45381B85" w14:textId="2A35DBF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1484A253" w14:textId="167DCBA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37D35471" w14:textId="496AE65D" w:rsidR="00F03D2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problemy przemysłu stoczniowego w Polsce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41A1027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w Polsce po 2000 r. i wyjaśnia ich przyczyny </w:t>
            </w:r>
          </w:p>
          <w:p w14:paraId="3F28D0A9" w14:textId="5FD26351" w:rsidR="00821C66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</w:tc>
      </w:tr>
      <w:tr w:rsidR="00D36CF0" w:rsidRPr="008E4DF9" w14:paraId="7B522974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53B6B8E7" w:rsidR="00D36CF0" w:rsidRPr="00577D1D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5.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E54231">
        <w:tc>
          <w:tcPr>
            <w:tcW w:w="3174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handlowe, śródlądowe oraz lotnicze </w:t>
            </w:r>
          </w:p>
          <w:p w14:paraId="382D4538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1AAC990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turystyki </w:t>
            </w:r>
          </w:p>
          <w:p w14:paraId="6A78A3A5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regiony turystyczne Polski </w:t>
            </w:r>
          </w:p>
          <w:p w14:paraId="312AF0E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26C7D8F6" w14:textId="57694A80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14:paraId="36AEEBE8" w14:textId="01FB7518" w:rsidR="0086676A" w:rsidRPr="00E54231" w:rsidRDefault="0086676A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3E09BD8A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w Polsce </w:t>
            </w:r>
          </w:p>
          <w:p w14:paraId="6131B28B" w14:textId="08B04DB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i autostrad w Polsce </w:t>
            </w:r>
          </w:p>
          <w:p w14:paraId="4A9B6513" w14:textId="59510B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w Polsce </w:t>
            </w:r>
          </w:p>
          <w:p w14:paraId="468156EE" w14:textId="623FD07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morską flotę transportową w Polsce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05EE0956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polskie obiekty,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1FA4077E" w14:textId="2EB2EFF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strukturę towarową handlu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międzynarodowego</w:t>
            </w:r>
          </w:p>
          <w:p w14:paraId="01BF30DD" w14:textId="0E66FA7B" w:rsidR="00EC79EC" w:rsidRPr="00E54231" w:rsidRDefault="00EC79EC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0601AACA" w14:textId="18E43A2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na terenie Polski </w:t>
            </w:r>
          </w:p>
          <w:p w14:paraId="0901AB80" w14:textId="17E8E39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560A5667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5FA0761B" w14:textId="57465FA6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78BA37FA" w14:textId="565D9816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12C116B" w14:textId="00405618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14:paraId="52A50539" w14:textId="65386D25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i w wybranych krajach Europy </w:t>
            </w:r>
          </w:p>
          <w:p w14:paraId="1FC633E6" w14:textId="4C1DBC61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8AD5F44" w14:textId="2B3F1905" w:rsidR="00BA15B5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14:paraId="739C9148" w14:textId="1B6ABBA5" w:rsidR="001303F2" w:rsidRPr="00E54231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EE0F12" w14:textId="77777777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w Polsce na tle innych krajów Europy </w:t>
            </w:r>
          </w:p>
          <w:p w14:paraId="6DC4FF13" w14:textId="00E76C24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zmiany,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w geograficznych kierunkach wymiany międzynarodowej Polski </w:t>
            </w:r>
          </w:p>
          <w:p w14:paraId="397A7E6E" w14:textId="06C4BF0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1F95B91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C3B721E" w14:textId="7D3F030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6.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Zanieczyszczenie środowiska przyrodniczego Polski</w:t>
            </w:r>
          </w:p>
        </w:tc>
      </w:tr>
      <w:tr w:rsidR="00E02E04" w:rsidRPr="008E4DF9" w14:paraId="7C7FBD82" w14:textId="77777777" w:rsidTr="00E54231">
        <w:tc>
          <w:tcPr>
            <w:tcW w:w="3174" w:type="dxa"/>
            <w:shd w:val="clear" w:color="auto" w:fill="auto"/>
          </w:tcPr>
          <w:p w14:paraId="4DE9CF04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1DB7A060" w14:textId="77777777" w:rsidR="00E02E04" w:rsidRPr="00E54231" w:rsidRDefault="009A57C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</w:t>
            </w:r>
            <w:r w:rsidR="0086676A" w:rsidRPr="00E54231">
              <w:rPr>
                <w:rFonts w:asciiTheme="minorHAnsi" w:hAnsiTheme="minorHAnsi" w:cstheme="minorHAnsi"/>
                <w:sz w:val="18"/>
                <w:szCs w:val="16"/>
              </w:rPr>
              <w:t>ródła zanieczyszczeń środowiska przyrodniczego</w:t>
            </w:r>
          </w:p>
          <w:p w14:paraId="28904723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>kwaśnych opadów</w:t>
            </w:r>
          </w:p>
          <w:p w14:paraId="4205CF66" w14:textId="77777777" w:rsidR="00380E44" w:rsidRPr="00E54231" w:rsidRDefault="00380E44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73F2530B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3268C8C7" w14:textId="77777777" w:rsidR="00E02E04" w:rsidRPr="00E54231" w:rsidRDefault="00AA29FC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rodzaje zanieczyszczeń i ich 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>ź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>ródła</w:t>
            </w:r>
          </w:p>
          <w:p w14:paraId="78EB56D4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5" w:type="dxa"/>
            <w:shd w:val="clear" w:color="auto" w:fill="auto"/>
          </w:tcPr>
          <w:p w14:paraId="776EE95D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74FB99C8" w14:textId="77777777" w:rsidR="001303F2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</w:t>
            </w:r>
            <w:r w:rsidR="00AA29FC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wpływ poszczególnych sektorów gospodarki na stan środowiska</w:t>
            </w:r>
          </w:p>
          <w:p w14:paraId="17BBA978" w14:textId="55BC0449" w:rsidR="00CB4C2E" w:rsidRPr="00577D1D" w:rsidRDefault="00531DB8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B34E1" w:rsidRPr="00E54231">
              <w:rPr>
                <w:rFonts w:asciiTheme="minorHAnsi" w:hAnsiTheme="minorHAnsi" w:cstheme="minorHAnsi"/>
                <w:sz w:val="18"/>
                <w:szCs w:val="16"/>
              </w:rPr>
              <w:t>źródła zanieczyszczeń komunalnych</w:t>
            </w:r>
            <w:r w:rsidR="001303F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1561235C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4A962DD4" w14:textId="4A5C1997" w:rsidR="001303F2" w:rsidRPr="00E54231" w:rsidRDefault="001303F2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2858FB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mapy tematycznej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stan zanieczyszczeń wód śródlądowych </w:t>
            </w:r>
          </w:p>
          <w:p w14:paraId="7E68FAB3" w14:textId="77777777" w:rsidR="00380E44" w:rsidRPr="00E54231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zanieczyszczeń środowiska naturalnego</w:t>
            </w:r>
          </w:p>
        </w:tc>
        <w:tc>
          <w:tcPr>
            <w:tcW w:w="3175" w:type="dxa"/>
            <w:shd w:val="clear" w:color="auto" w:fill="auto"/>
          </w:tcPr>
          <w:p w14:paraId="1C669952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27148EAC" w14:textId="60C78FAA" w:rsidR="00CB4C2E" w:rsidRPr="00E54231" w:rsidRDefault="00CB4C2E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</w:t>
            </w:r>
            <w:r w:rsidR="00D33966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na podstawie dostępnych źródeł, jakie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regiony w Polsce cechują się największym zanieczyszczeniem środowiska przyrodn</w:t>
            </w:r>
            <w:r w:rsidR="009A57C2"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iczego </w:t>
            </w:r>
          </w:p>
          <w:p w14:paraId="5AB21295" w14:textId="77777777" w:rsidR="00CB4C2E" w:rsidRPr="00E54231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828F0" w:rsidRPr="008E4DF9" w14:paraId="5B50B280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B962D32" w14:textId="2F927E0A" w:rsidR="004828F0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 xml:space="preserve">7. </w:t>
            </w:r>
            <w:r w:rsidR="004828F0" w:rsidRPr="00577D1D"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>Relacje między elementami środowiska geograficznego</w:t>
            </w:r>
          </w:p>
        </w:tc>
      </w:tr>
      <w:tr w:rsidR="004828F0" w:rsidRPr="008E4DF9" w14:paraId="4D530A34" w14:textId="77777777" w:rsidTr="00E54231">
        <w:tc>
          <w:tcPr>
            <w:tcW w:w="3174" w:type="dxa"/>
            <w:shd w:val="clear" w:color="auto" w:fill="auto"/>
          </w:tcPr>
          <w:p w14:paraId="015667A1" w14:textId="6ACAEE8B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431DD26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terasa zalewowa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sztuczny zbiornik wodny </w:t>
            </w:r>
          </w:p>
          <w:p w14:paraId="07FDB3E7" w14:textId="71410401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2AEB6821" w14:textId="6C397AC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w województwach pomorskim i łódzkim </w:t>
            </w:r>
          </w:p>
          <w:p w14:paraId="24069135" w14:textId="16119F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2AFD6237" w14:textId="0F08726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wyludniania się wsi oddalonych od dużych miast </w:t>
            </w:r>
          </w:p>
          <w:p w14:paraId="55ADA827" w14:textId="7279178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i gospodarki rynkowej </w:t>
            </w:r>
          </w:p>
          <w:p w14:paraId="0218C7A6" w14:textId="5AEAFDB1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spedycja </w:t>
            </w:r>
          </w:p>
          <w:p w14:paraId="0F9453AD" w14:textId="6F3211ED" w:rsidR="004828F0" w:rsidRPr="00577D1D" w:rsidRDefault="00E54231" w:rsidP="006235E6">
            <w:pPr>
              <w:pStyle w:val="Akapitzlis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</w:tc>
        <w:tc>
          <w:tcPr>
            <w:tcW w:w="3174" w:type="dxa"/>
            <w:shd w:val="clear" w:color="auto" w:fill="auto"/>
          </w:tcPr>
          <w:p w14:paraId="542FBAA9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BE9A3A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292F67B5" w14:textId="46D3EF52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1AAA4CEB" w14:textId="1C02DDC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125595C3" w14:textId="5C625F7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w województwach pomorskim i łódzkim </w:t>
            </w:r>
          </w:p>
          <w:p w14:paraId="785F0AC4" w14:textId="10921643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712CF27E" w14:textId="284E9F8F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645FBE30" w14:textId="49AB7A3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gospodarki Polski przed 1989 r. i po nim </w:t>
            </w:r>
          </w:p>
          <w:p w14:paraId="48101F5D" w14:textId="036DCB8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sieć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autostrad i dróg ekspresowych </w:t>
            </w:r>
          </w:p>
          <w:p w14:paraId="2D900A27" w14:textId="0499B33A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C715595" w14:textId="77777777" w:rsidR="004828F0" w:rsidRPr="00577D1D" w:rsidRDefault="004828F0" w:rsidP="00577D1D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7CCA7BE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62A8E3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62F5C03D" w14:textId="5434D58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08DCD1B6" w14:textId="0791DFB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i łódzkim </w:t>
            </w:r>
          </w:p>
          <w:p w14:paraId="1A65D5A9" w14:textId="7D100FDB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w strefach podmiejskich Krakowa i Warszawy </w:t>
            </w:r>
          </w:p>
          <w:p w14:paraId="4FC2841E" w14:textId="4D7A137E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745356ED" w14:textId="4A0D9186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na przykładzie województw zachodniopomorskiego i podlaskiego </w:t>
            </w:r>
          </w:p>
          <w:p w14:paraId="3C3AAEBF" w14:textId="4784AC7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 konurbacji katowickiej i aglomeracji łódzkiej przed 1989 r. </w:t>
            </w:r>
          </w:p>
          <w:p w14:paraId="324E978D" w14:textId="4F883E7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C18BE9D" w14:textId="6F71012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2C553DF7" w14:textId="17B77A24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  <w:p w14:paraId="33FB554E" w14:textId="32C74FC6" w:rsidR="00137FCB" w:rsidRPr="00577D1D" w:rsidRDefault="00137FC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06F404D4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D79E20" w14:textId="77777777" w:rsidR="00E54231" w:rsidRPr="00577D1D" w:rsidRDefault="00E54231" w:rsidP="006235E6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31DA39D9" w14:textId="5A5ECFC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i ich skutki </w:t>
            </w:r>
          </w:p>
          <w:p w14:paraId="1BE9F601" w14:textId="02563A06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z wykorzystania źródeł odnawialnych do produkcji energii </w:t>
            </w:r>
          </w:p>
          <w:p w14:paraId="798F325E" w14:textId="40FCB027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i Pomorskiem </w:t>
            </w:r>
          </w:p>
          <w:p w14:paraId="058C2E39" w14:textId="38FE95F2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6DD5EDBD" w14:textId="19CB443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i zagospodarowaniu stref podmiejskich na przykładzie Krakowa i Warszawy </w:t>
            </w:r>
          </w:p>
          <w:p w14:paraId="430E4BDE" w14:textId="26051A59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wpływ migracji na strukturę wieku ludności obszarów wiejskich </w:t>
            </w:r>
          </w:p>
          <w:p w14:paraId="1681662F" w14:textId="2CD0816E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jakie zaszły w strukturze produkcji po 1989 r. w konurbacji katowickiej i aglomeracji łódzkiej </w:t>
            </w:r>
          </w:p>
          <w:p w14:paraId="7D39C714" w14:textId="56021C2C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w rozwoju innych działów gospodarki </w:t>
            </w:r>
          </w:p>
          <w:p w14:paraId="2C973856" w14:textId="29FF9B34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40590EA3" w14:textId="4DF1DDDA" w:rsidR="00E54231" w:rsidRPr="00577D1D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  <w:p w14:paraId="4FF2B53F" w14:textId="4E3297A1" w:rsidR="004828F0" w:rsidRPr="00577D1D" w:rsidRDefault="004828F0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9B71802" w14:textId="77777777" w:rsidR="007C655B" w:rsidRPr="00577D1D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0FFB1B" w14:textId="77777777" w:rsidR="00E54231" w:rsidRPr="00577D1D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14:paraId="78211F96" w14:textId="269A7DBD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i pozaprzyrodnicze sprzyjające produkcji energii ze źródeł odnawialnych i nieodnawialnych lub ograniczające tę produkcję oraz określa ich wpływ na rozwój energetyki </w:t>
            </w:r>
          </w:p>
          <w:p w14:paraId="29C5A319" w14:textId="706474B0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i zagospodarowaniu terenu, stylu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zabudowy oraz strukturze demograficznej w strefach podmiejskich </w:t>
            </w:r>
          </w:p>
          <w:p w14:paraId="1E0EB540" w14:textId="0DF106E5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na strukturę wieku i zmiany zaludnienia obszarów wiejskich </w:t>
            </w:r>
          </w:p>
          <w:p w14:paraId="354C1072" w14:textId="2589E6C7" w:rsidR="00E54231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dostępnych źródeł wpływ przemian politycznych i gospodarczych w Polsce po 1998 r. na zmiany struktury zatrudnienia w wybranych regionach kraju </w:t>
            </w:r>
          </w:p>
          <w:p w14:paraId="001EDC35" w14:textId="23A1A2B5" w:rsidR="004828F0" w:rsidRPr="00577D1D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 logistycznych i handlowych na wybranym obszarze kraju</w:t>
            </w:r>
          </w:p>
          <w:p w14:paraId="2F32DCF2" w14:textId="4CE31F54" w:rsidR="00577D1D" w:rsidRPr="00577D1D" w:rsidRDefault="00577D1D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transportem morskim a lokalizacją inwestycji przemysłowych i usługowych na przykładzie Trójmiasta</w:t>
            </w:r>
          </w:p>
        </w:tc>
      </w:tr>
      <w:tr w:rsidR="00E02E04" w:rsidRPr="008E4DF9" w14:paraId="7BE02DC0" w14:textId="77777777" w:rsidTr="00E54231">
        <w:trPr>
          <w:trHeight w:val="340"/>
        </w:trPr>
        <w:tc>
          <w:tcPr>
            <w:tcW w:w="15874" w:type="dxa"/>
            <w:gridSpan w:val="5"/>
            <w:shd w:val="clear" w:color="auto" w:fill="auto"/>
            <w:vAlign w:val="center"/>
          </w:tcPr>
          <w:p w14:paraId="05BB4203" w14:textId="56AFFAA8" w:rsidR="00E02E04" w:rsidRPr="00577D1D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8.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E54231">
        <w:tc>
          <w:tcPr>
            <w:tcW w:w="3174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321DB6B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728C80A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topograficznej lub 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4935720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w regionie miejsca zamieszkania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784904E1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charakterystyczne dla małej ojczyzny i decydujące o jej atrakcyjności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254B09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genezę rzeźby powierzchni swojego regionu </w:t>
            </w:r>
          </w:p>
          <w:p w14:paraId="25FE85CA" w14:textId="26B3398F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3319BF8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historię małej ojczyzny 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i kulturowe walory swojego regionu </w:t>
            </w:r>
          </w:p>
          <w:p w14:paraId="4C91B6F9" w14:textId="3904A2C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formy współpracy między własnym regionem a partnerskimi regionami zagranicznymi </w:t>
            </w:r>
          </w:p>
          <w:p w14:paraId="5565E232" w14:textId="5F3C51D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informacji wyszukanych w różnych źródłach 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3905506F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4BC39FF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w różnych dziedzinach życia społeczno-gospodarczego na arenie międzynarodowej 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4A60D0E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E4CAE75" w14:textId="34D4FF04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14:paraId="15B27C29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531DB8">
      <w:pgSz w:w="16838" w:h="11906" w:orient="landscape"/>
      <w:pgMar w:top="567" w:right="1103" w:bottom="709" w:left="1276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22213" w14:textId="77777777" w:rsidR="00986E00" w:rsidRDefault="00986E00" w:rsidP="00F406B9">
      <w:r>
        <w:separator/>
      </w:r>
    </w:p>
  </w:endnote>
  <w:endnote w:type="continuationSeparator" w:id="0">
    <w:p w14:paraId="79CE71DF" w14:textId="77777777" w:rsidR="00986E00" w:rsidRDefault="00986E0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82A2A" w14:textId="77777777" w:rsidR="00986E00" w:rsidRDefault="00986E00" w:rsidP="00F406B9">
      <w:r>
        <w:separator/>
      </w:r>
    </w:p>
  </w:footnote>
  <w:footnote w:type="continuationSeparator" w:id="0">
    <w:p w14:paraId="6FB2465B" w14:textId="77777777" w:rsidR="00986E00" w:rsidRDefault="00986E00" w:rsidP="00F406B9">
      <w:r>
        <w:continuationSeparator/>
      </w:r>
    </w:p>
  </w:footnote>
  <w:footnote w:id="1">
    <w:p w14:paraId="61C0EA4F" w14:textId="322629CD" w:rsidR="00531DB8" w:rsidRPr="00531DB8" w:rsidRDefault="00531DB8" w:rsidP="00531DB8">
      <w:pPr>
        <w:pStyle w:val="Pa21"/>
        <w:ind w:left="-709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 w:rsidR="006D32E3"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edukacyjnych.</w:t>
      </w:r>
    </w:p>
  </w:footnote>
  <w:footnote w:id="2">
    <w:p w14:paraId="4C643A5B" w14:textId="2D66A414" w:rsidR="00531DB8" w:rsidRDefault="00531DB8" w:rsidP="00531DB8">
      <w:pPr>
        <w:pStyle w:val="Tekstprzypisudolnego"/>
        <w:ind w:left="-709"/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Rozdział dodatkowy </w:t>
      </w:r>
      <w:r w:rsidRPr="00531DB8">
        <w:rPr>
          <w:rStyle w:val="A17"/>
          <w:rFonts w:asciiTheme="minorHAnsi" w:hAnsiTheme="minorHAnsi" w:cstheme="minorHAnsi"/>
          <w:i/>
          <w:iCs/>
          <w:sz w:val="14"/>
          <w:szCs w:val="16"/>
        </w:rPr>
        <w:t xml:space="preserve">Podstawy geografii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w okresie przejściowym ułatwi uczniom po kursie przyrody zrozumienie treści dotyczących współrzędnych geograficznych oraz przećwiczenie najważniejszych umiejętności wykorzystywanych podczas pracy z mapą.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9"/>
  </w:num>
  <w:num w:numId="17">
    <w:abstractNumId w:val="1"/>
  </w:num>
  <w:num w:numId="18">
    <w:abstractNumId w:val="5"/>
  </w:num>
  <w:num w:numId="19">
    <w:abstractNumId w:val="16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3F73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325F"/>
    <w:rsid w:val="001C3FD2"/>
    <w:rsid w:val="001C5ED4"/>
    <w:rsid w:val="001E1B2F"/>
    <w:rsid w:val="001E2033"/>
    <w:rsid w:val="001F14D5"/>
    <w:rsid w:val="001F20F0"/>
    <w:rsid w:val="001F2D49"/>
    <w:rsid w:val="001F476A"/>
    <w:rsid w:val="001F4FD6"/>
    <w:rsid w:val="00201C11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762F"/>
    <w:rsid w:val="004D04FC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45DAE"/>
    <w:rsid w:val="0056003A"/>
    <w:rsid w:val="00564288"/>
    <w:rsid w:val="00570214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6059"/>
    <w:rsid w:val="00717718"/>
    <w:rsid w:val="007248BD"/>
    <w:rsid w:val="0073331B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E4C"/>
    <w:rsid w:val="007C655B"/>
    <w:rsid w:val="007D3ADA"/>
    <w:rsid w:val="007D4487"/>
    <w:rsid w:val="007D5319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58E"/>
    <w:rsid w:val="008B06DC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ECE"/>
    <w:rsid w:val="00A236B5"/>
    <w:rsid w:val="00A25020"/>
    <w:rsid w:val="00A255C5"/>
    <w:rsid w:val="00A26607"/>
    <w:rsid w:val="00A26670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2906"/>
    <w:rsid w:val="00B74A92"/>
    <w:rsid w:val="00B7714F"/>
    <w:rsid w:val="00B83F9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470D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5E6B"/>
    <w:rsid w:val="00D01474"/>
    <w:rsid w:val="00D04EB6"/>
    <w:rsid w:val="00D04FC4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5A2"/>
    <w:rsid w:val="00D6253B"/>
    <w:rsid w:val="00D654D7"/>
    <w:rsid w:val="00D77A45"/>
    <w:rsid w:val="00D97D82"/>
    <w:rsid w:val="00DA0050"/>
    <w:rsid w:val="00DA1104"/>
    <w:rsid w:val="00DA5772"/>
    <w:rsid w:val="00DA5A14"/>
    <w:rsid w:val="00DB299F"/>
    <w:rsid w:val="00DB4FA7"/>
    <w:rsid w:val="00DB5229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71663"/>
    <w:rsid w:val="00E75D1A"/>
    <w:rsid w:val="00E806DE"/>
    <w:rsid w:val="00E81CA0"/>
    <w:rsid w:val="00E82190"/>
    <w:rsid w:val="00E829B3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21FED"/>
    <w:rsid w:val="00F237A0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4FFA"/>
    <w:rsid w:val="00F86C5B"/>
    <w:rsid w:val="00F964F2"/>
    <w:rsid w:val="00FA1CC2"/>
    <w:rsid w:val="00FA5D93"/>
    <w:rsid w:val="00FA765D"/>
    <w:rsid w:val="00FB3082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158D-BBFF-44D6-953A-126B3EC8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4137</Words>
  <Characters>24828</Characters>
  <Application>Microsoft Office Word</Application>
  <DocSecurity>4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newPC</cp:lastModifiedBy>
  <cp:revision>2</cp:revision>
  <cp:lastPrinted>2017-08-02T09:04:00Z</cp:lastPrinted>
  <dcterms:created xsi:type="dcterms:W3CDTF">2019-08-28T16:17:00Z</dcterms:created>
  <dcterms:modified xsi:type="dcterms:W3CDTF">2019-08-28T16:17:00Z</dcterms:modified>
</cp:coreProperties>
</file>